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26DC" w14:textId="77777777" w:rsidR="00445F67" w:rsidRDefault="00445F67">
      <w:pPr>
        <w:jc w:val="center"/>
        <w:rPr>
          <w:b/>
          <w:sz w:val="28"/>
        </w:rPr>
      </w:pPr>
      <w:bookmarkStart w:id="0" w:name="_GoBack"/>
      <w:bookmarkEnd w:id="0"/>
    </w:p>
    <w:p w14:paraId="74BE26DD" w14:textId="77777777" w:rsidR="00445F67" w:rsidRDefault="00810943">
      <w:pPr>
        <w:pStyle w:val="Subtitle"/>
        <w:ind w:right="-720"/>
        <w:rPr>
          <w:sz w:val="20"/>
        </w:rPr>
      </w:pPr>
      <w:r>
        <w:rPr>
          <w:sz w:val="20"/>
        </w:rPr>
        <w:t xml:space="preserve">Date: __________  </w:t>
      </w:r>
      <w:r w:rsidR="009E5331">
        <w:rPr>
          <w:sz w:val="20"/>
        </w:rPr>
        <w:t xml:space="preserve"> Customer Application </w:t>
      </w:r>
      <w:proofErr w:type="gramStart"/>
      <w:r w:rsidR="009E5331">
        <w:rPr>
          <w:sz w:val="20"/>
        </w:rPr>
        <w:t>#  _</w:t>
      </w:r>
      <w:proofErr w:type="gramEnd"/>
      <w:r w:rsidR="009E5331">
        <w:rPr>
          <w:sz w:val="20"/>
        </w:rPr>
        <w:t>___</w:t>
      </w:r>
      <w:r>
        <w:rPr>
          <w:sz w:val="20"/>
        </w:rPr>
        <w:t xml:space="preserve"> _________Collocation/CATT ID#_______________</w:t>
      </w:r>
    </w:p>
    <w:p w14:paraId="74BE26DE" w14:textId="77777777" w:rsidR="009E5331" w:rsidRDefault="009E5331">
      <w:pPr>
        <w:pStyle w:val="Subtitle"/>
        <w:ind w:right="-720"/>
        <w:rPr>
          <w:sz w:val="20"/>
        </w:rPr>
      </w:pPr>
    </w:p>
    <w:p w14:paraId="74BE26DF" w14:textId="77777777" w:rsidR="00445F67" w:rsidRDefault="00810943">
      <w:pPr>
        <w:pStyle w:val="Subtitle"/>
        <w:numPr>
          <w:ilvl w:val="0"/>
          <w:numId w:val="6"/>
        </w:numPr>
        <w:rPr>
          <w:sz w:val="20"/>
        </w:rPr>
      </w:pPr>
      <w:r>
        <w:rPr>
          <w:sz w:val="20"/>
        </w:rPr>
        <w:t>Check here if this is a change from the original request</w:t>
      </w:r>
      <w:r>
        <w:rPr>
          <w:sz w:val="20"/>
        </w:rPr>
        <w:tab/>
        <w:t>.  A new estimate may be required.</w:t>
      </w:r>
    </w:p>
    <w:p w14:paraId="74BE26E0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1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mpany</w:t>
      </w:r>
      <w:r>
        <w:rPr>
          <w:b/>
        </w:rPr>
        <w:t xml:space="preserve"> Name: _______________________________________________________________</w:t>
      </w:r>
    </w:p>
    <w:p w14:paraId="37E266A5" w14:textId="77777777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</w:p>
    <w:p w14:paraId="0388ABAD" w14:textId="2D2EB642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Agreement #____________________________________________</w:t>
      </w:r>
    </w:p>
    <w:p w14:paraId="74BE26E2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3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ntact</w:t>
      </w:r>
      <w:r>
        <w:rPr>
          <w:b/>
        </w:rPr>
        <w:t xml:space="preserve"> Name:  _____________________________________________________________</w:t>
      </w:r>
    </w:p>
    <w:p w14:paraId="74BE26E4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5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Address: ________________________________</w:t>
      </w:r>
    </w:p>
    <w:p w14:paraId="74BE26E6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7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City, State, Zip: __________________________</w:t>
      </w:r>
    </w:p>
    <w:p w14:paraId="74BE26E8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9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Telephone #: _____________________________</w:t>
      </w:r>
      <w:r w:rsidR="009E5331">
        <w:rPr>
          <w:b/>
        </w:rPr>
        <w:t xml:space="preserve"> Cell</w:t>
      </w:r>
      <w:r>
        <w:rPr>
          <w:b/>
        </w:rPr>
        <w:t xml:space="preserve"> #: __________________________________</w:t>
      </w:r>
    </w:p>
    <w:p w14:paraId="74BE26EA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B" w14:textId="77777777" w:rsidR="00445F67" w:rsidRDefault="009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Email:</w:t>
      </w:r>
      <w:r w:rsidR="00810943">
        <w:rPr>
          <w:b/>
        </w:rPr>
        <w:t xml:space="preserve"> ___________________________________</w:t>
      </w:r>
    </w:p>
    <w:p w14:paraId="74BE26EC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D" w14:textId="77777777" w:rsidR="00445F67" w:rsidRDefault="00445F67">
      <w:pPr>
        <w:rPr>
          <w:b/>
        </w:rPr>
      </w:pPr>
    </w:p>
    <w:p w14:paraId="74BE26EE" w14:textId="77777777" w:rsidR="00445F67" w:rsidRDefault="00810943">
      <w:pPr>
        <w:outlineLvl w:val="0"/>
        <w:rPr>
          <w:b/>
        </w:rPr>
      </w:pPr>
      <w:r>
        <w:rPr>
          <w:b/>
        </w:rPr>
        <w:t>Please Provide Manhole Breakouts at the following locations:</w:t>
      </w:r>
    </w:p>
    <w:p w14:paraId="74BE26EF" w14:textId="77777777" w:rsidR="00445F67" w:rsidRDefault="00445F67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77"/>
        <w:gridCol w:w="5023"/>
      </w:tblGrid>
      <w:tr w:rsidR="00445F67" w14:paraId="74BE26F3" w14:textId="77777777">
        <w:trPr>
          <w:trHeight w:val="500"/>
        </w:trPr>
        <w:tc>
          <w:tcPr>
            <w:tcW w:w="2638" w:type="dxa"/>
            <w:tcBorders>
              <w:bottom w:val="single" w:sz="12" w:space="0" w:color="000000"/>
            </w:tcBorders>
          </w:tcPr>
          <w:p w14:paraId="74BE26F0" w14:textId="77777777" w:rsidR="00445F67" w:rsidRDefault="00810943">
            <w:pPr>
              <w:jc w:val="center"/>
              <w:rPr>
                <w:b/>
              </w:rPr>
            </w:pPr>
            <w:r>
              <w:rPr>
                <w:b/>
              </w:rPr>
              <w:t>Location – Street, City, State</w:t>
            </w: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74BE26F1" w14:textId="77777777" w:rsidR="00445F67" w:rsidRDefault="00810943">
            <w:pPr>
              <w:rPr>
                <w:b/>
              </w:rPr>
            </w:pPr>
            <w:r>
              <w:rPr>
                <w:b/>
              </w:rPr>
              <w:t>Manhole #</w:t>
            </w:r>
          </w:p>
        </w:tc>
        <w:tc>
          <w:tcPr>
            <w:tcW w:w="5023" w:type="dxa"/>
            <w:tcBorders>
              <w:bottom w:val="single" w:sz="12" w:space="0" w:color="000000"/>
            </w:tcBorders>
          </w:tcPr>
          <w:p w14:paraId="74BE26F2" w14:textId="77777777" w:rsidR="00445F67" w:rsidRDefault="00810943">
            <w:pPr>
              <w:pStyle w:val="Heading4"/>
            </w:pPr>
            <w:r>
              <w:t>Specific Detail</w:t>
            </w:r>
          </w:p>
        </w:tc>
      </w:tr>
      <w:tr w:rsidR="00445F67" w14:paraId="74BE26F7" w14:textId="77777777">
        <w:trPr>
          <w:trHeight w:val="400"/>
        </w:trPr>
        <w:tc>
          <w:tcPr>
            <w:tcW w:w="2638" w:type="dxa"/>
            <w:tcBorders>
              <w:top w:val="nil"/>
            </w:tcBorders>
          </w:tcPr>
          <w:p w14:paraId="74BE26F4" w14:textId="77777777" w:rsidR="00445F67" w:rsidRDefault="00445F67"/>
        </w:tc>
        <w:tc>
          <w:tcPr>
            <w:tcW w:w="1177" w:type="dxa"/>
            <w:tcBorders>
              <w:top w:val="nil"/>
            </w:tcBorders>
          </w:tcPr>
          <w:p w14:paraId="74BE26F5" w14:textId="77777777" w:rsidR="00445F67" w:rsidRDefault="00445F67"/>
        </w:tc>
        <w:tc>
          <w:tcPr>
            <w:tcW w:w="5023" w:type="dxa"/>
            <w:tcBorders>
              <w:top w:val="nil"/>
            </w:tcBorders>
          </w:tcPr>
          <w:p w14:paraId="74BE26F6" w14:textId="77777777" w:rsidR="00445F67" w:rsidRDefault="00445F67"/>
        </w:tc>
      </w:tr>
      <w:tr w:rsidR="00445F67" w14:paraId="74BE26FB" w14:textId="77777777">
        <w:trPr>
          <w:trHeight w:val="400"/>
        </w:trPr>
        <w:tc>
          <w:tcPr>
            <w:tcW w:w="2638" w:type="dxa"/>
          </w:tcPr>
          <w:p w14:paraId="74BE26F8" w14:textId="77777777" w:rsidR="00445F67" w:rsidRDefault="00445F67"/>
        </w:tc>
        <w:tc>
          <w:tcPr>
            <w:tcW w:w="1177" w:type="dxa"/>
          </w:tcPr>
          <w:p w14:paraId="74BE26F9" w14:textId="77777777" w:rsidR="00445F67" w:rsidRDefault="00445F67"/>
        </w:tc>
        <w:tc>
          <w:tcPr>
            <w:tcW w:w="5023" w:type="dxa"/>
          </w:tcPr>
          <w:p w14:paraId="74BE26FA" w14:textId="77777777" w:rsidR="00445F67" w:rsidRDefault="00445F67"/>
        </w:tc>
      </w:tr>
      <w:tr w:rsidR="00445F67" w14:paraId="74BE26FF" w14:textId="77777777">
        <w:trPr>
          <w:trHeight w:val="400"/>
        </w:trPr>
        <w:tc>
          <w:tcPr>
            <w:tcW w:w="2638" w:type="dxa"/>
          </w:tcPr>
          <w:p w14:paraId="74BE26FC" w14:textId="77777777" w:rsidR="00445F67" w:rsidRDefault="00445F67"/>
        </w:tc>
        <w:tc>
          <w:tcPr>
            <w:tcW w:w="1177" w:type="dxa"/>
          </w:tcPr>
          <w:p w14:paraId="74BE26FD" w14:textId="77777777" w:rsidR="00445F67" w:rsidRDefault="00445F67"/>
        </w:tc>
        <w:tc>
          <w:tcPr>
            <w:tcW w:w="5023" w:type="dxa"/>
          </w:tcPr>
          <w:p w14:paraId="74BE26FE" w14:textId="77777777" w:rsidR="00445F67" w:rsidRDefault="00445F67"/>
        </w:tc>
      </w:tr>
      <w:tr w:rsidR="00445F67" w14:paraId="74BE2703" w14:textId="77777777">
        <w:trPr>
          <w:trHeight w:val="400"/>
        </w:trPr>
        <w:tc>
          <w:tcPr>
            <w:tcW w:w="2638" w:type="dxa"/>
          </w:tcPr>
          <w:p w14:paraId="74BE2700" w14:textId="77777777" w:rsidR="00445F67" w:rsidRDefault="00445F67"/>
        </w:tc>
        <w:tc>
          <w:tcPr>
            <w:tcW w:w="1177" w:type="dxa"/>
          </w:tcPr>
          <w:p w14:paraId="74BE2701" w14:textId="77777777" w:rsidR="00445F67" w:rsidRDefault="00445F67"/>
        </w:tc>
        <w:tc>
          <w:tcPr>
            <w:tcW w:w="5023" w:type="dxa"/>
          </w:tcPr>
          <w:p w14:paraId="74BE2702" w14:textId="77777777" w:rsidR="00445F67" w:rsidRDefault="00445F67"/>
        </w:tc>
      </w:tr>
    </w:tbl>
    <w:p w14:paraId="74BE2704" w14:textId="0CC63C0B" w:rsidR="00445F67" w:rsidRDefault="00810943">
      <w:pPr>
        <w:pStyle w:val="Subtitle"/>
        <w:rPr>
          <w:sz w:val="22"/>
        </w:rPr>
      </w:pPr>
      <w:r>
        <w:rPr>
          <w:sz w:val="22"/>
        </w:rPr>
        <w:t xml:space="preserve">       </w:t>
      </w:r>
    </w:p>
    <w:p w14:paraId="74BE2705" w14:textId="77777777" w:rsidR="00445F67" w:rsidRDefault="0081094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>Check here if you have an existing application in progress. Application #: _______________</w:t>
      </w:r>
    </w:p>
    <w:p w14:paraId="74BE2707" w14:textId="1CE8A62A" w:rsidR="00445F67" w:rsidRDefault="008732D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 xml:space="preserve">Check here if you have an existing Verizon license for this MH.                                                           </w:t>
      </w:r>
      <w:r w:rsidR="00810943">
        <w:rPr>
          <w:sz w:val="20"/>
        </w:rPr>
        <w:t xml:space="preserve">VERIZON License #: </w:t>
      </w:r>
      <w:r>
        <w:rPr>
          <w:sz w:val="20"/>
        </w:rPr>
        <w:t>___________</w:t>
      </w:r>
      <w:r w:rsidR="00810943">
        <w:rPr>
          <w:sz w:val="20"/>
        </w:rPr>
        <w:t>__________</w:t>
      </w:r>
    </w:p>
    <w:p w14:paraId="74BE2708" w14:textId="77777777" w:rsidR="00445F67" w:rsidRDefault="00810943">
      <w:pPr>
        <w:outlineLvl w:val="0"/>
        <w:rPr>
          <w:b/>
        </w:rPr>
      </w:pPr>
      <w:r>
        <w:rPr>
          <w:b/>
        </w:rPr>
        <w:t>Please be aware that before a manhole breakout can be made you must meet the following conditions:</w:t>
      </w:r>
    </w:p>
    <w:p w14:paraId="74BE2709" w14:textId="03FC7087" w:rsidR="00445F67" w:rsidRDefault="00810943">
      <w:pPr>
        <w:numPr>
          <w:ilvl w:val="0"/>
          <w:numId w:val="7"/>
        </w:numPr>
        <w:rPr>
          <w:b/>
        </w:rPr>
      </w:pPr>
      <w:r>
        <w:t>Be licensed to occupy the manhole you are requesting Verizon to perf</w:t>
      </w:r>
      <w:r w:rsidR="00961B78">
        <w:t>orm the manhole breakout.</w:t>
      </w:r>
    </w:p>
    <w:p w14:paraId="74BE270A" w14:textId="77777777" w:rsidR="00445F67" w:rsidRDefault="00810943">
      <w:pPr>
        <w:pStyle w:val="BodyText2"/>
        <w:numPr>
          <w:ilvl w:val="0"/>
          <w:numId w:val="7"/>
        </w:numPr>
        <w:outlineLvl w:val="0"/>
      </w:pPr>
      <w:r>
        <w:rPr>
          <w:b w:val="0"/>
          <w:bCs/>
        </w:rPr>
        <w:t>Provide VERIZON with As-Built drawings prior to commencement of manhole work.</w:t>
      </w:r>
      <w:r>
        <w:t xml:space="preserve">  All locations must be approved in writing by VERIZON.   </w:t>
      </w:r>
    </w:p>
    <w:p w14:paraId="74BE270B" w14:textId="77777777" w:rsidR="00445F67" w:rsidRDefault="00810943">
      <w:pPr>
        <w:pStyle w:val="BodyText2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Once Verizon has notified you of the designated Verizon break-out wall, you will be</w:t>
      </w:r>
    </w:p>
    <w:p w14:paraId="74BE270C" w14:textId="77777777" w:rsidR="00445F67" w:rsidRDefault="00810943">
      <w:pPr>
        <w:pStyle w:val="BodyText2"/>
        <w:ind w:left="720"/>
        <w:rPr>
          <w:b w:val="0"/>
          <w:bCs/>
        </w:rPr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allowed</w:t>
      </w:r>
      <w:proofErr w:type="gramEnd"/>
      <w:r>
        <w:rPr>
          <w:b w:val="0"/>
          <w:bCs/>
        </w:rPr>
        <w:t xml:space="preserve"> to place your new conduit system ending within three feet of the Verizon</w:t>
      </w:r>
    </w:p>
    <w:p w14:paraId="74BE270D" w14:textId="77777777" w:rsidR="00445F67" w:rsidRDefault="00810943">
      <w:pPr>
        <w:pStyle w:val="BodyText2"/>
        <w:ind w:left="720"/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manhole</w:t>
      </w:r>
      <w:proofErr w:type="gramEnd"/>
      <w:r>
        <w:rPr>
          <w:b w:val="0"/>
          <w:bCs/>
        </w:rPr>
        <w:t xml:space="preserve"> you wish Verizon to perform a manhole breakout in.</w:t>
      </w:r>
      <w:r>
        <w:rPr>
          <w:b w:val="0"/>
        </w:rPr>
        <w:t xml:space="preserve"> </w:t>
      </w:r>
    </w:p>
    <w:p w14:paraId="74BE270E" w14:textId="77777777" w:rsidR="00445F67" w:rsidRDefault="00810943">
      <w:pPr>
        <w:pStyle w:val="BodyText2"/>
      </w:pPr>
      <w:r>
        <w:t xml:space="preserve">Once the conditions listed above have been met, VERIZON will </w:t>
      </w:r>
      <w:r w:rsidR="009E5331">
        <w:t xml:space="preserve">make all reasonable attempts to coordinate the </w:t>
      </w:r>
      <w:r>
        <w:t xml:space="preserve">build </w:t>
      </w:r>
      <w:r w:rsidR="00571FFF">
        <w:t xml:space="preserve">out </w:t>
      </w:r>
      <w:proofErr w:type="gramStart"/>
      <w:r w:rsidR="00571FFF">
        <w:t xml:space="preserve">of </w:t>
      </w:r>
      <w:r w:rsidR="009E5331">
        <w:t xml:space="preserve"> </w:t>
      </w:r>
      <w:r>
        <w:t>its</w:t>
      </w:r>
      <w:proofErr w:type="gramEnd"/>
      <w:r>
        <w:t xml:space="preserve"> conduit to meet your newly constructed conduit.</w:t>
      </w:r>
    </w:p>
    <w:p w14:paraId="74BE270F" w14:textId="77777777" w:rsidR="00445F67" w:rsidRDefault="00445F67">
      <w:pPr>
        <w:pStyle w:val="BodyText2"/>
      </w:pPr>
    </w:p>
    <w:p w14:paraId="74BE2710" w14:textId="77777777" w:rsidR="00445F67" w:rsidRDefault="00445F67">
      <w:pPr>
        <w:pStyle w:val="Heading2"/>
        <w:rPr>
          <w:rFonts w:ascii="Tms Rmn" w:hAnsi="Tms Rmn"/>
          <w:b w:val="0"/>
        </w:rPr>
      </w:pPr>
    </w:p>
    <w:p w14:paraId="74BE2711" w14:textId="77777777" w:rsidR="00C0259C" w:rsidRDefault="00C0259C">
      <w:pPr>
        <w:ind w:firstLine="720"/>
        <w:rPr>
          <w:b/>
        </w:rPr>
      </w:pPr>
    </w:p>
    <w:sectPr w:rsidR="00C02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2FB4" w14:textId="77777777" w:rsidR="000F3535" w:rsidRDefault="000F3535">
      <w:r>
        <w:separator/>
      </w:r>
    </w:p>
  </w:endnote>
  <w:endnote w:type="continuationSeparator" w:id="0">
    <w:p w14:paraId="352E5B81" w14:textId="77777777" w:rsidR="000F3535" w:rsidRDefault="000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8" w14:textId="77777777" w:rsidR="00445F67" w:rsidRDefault="0081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2719" w14:textId="77777777" w:rsidR="00445F67" w:rsidRDefault="00445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A" w14:textId="77777777" w:rsidR="00445F67" w:rsidRDefault="00810943">
    <w:pPr>
      <w:pStyle w:val="Footer"/>
      <w:ind w:right="360"/>
    </w:pPr>
    <w:r>
      <w:t xml:space="preserve">Form 2 – </w:t>
    </w:r>
    <w:r w:rsidR="00571FFF">
      <w:t>Application for Manhole Breakout</w:t>
    </w:r>
  </w:p>
  <w:p w14:paraId="74BE271B" w14:textId="77777777" w:rsidR="00445F67" w:rsidRDefault="00810943">
    <w:pPr>
      <w:pStyle w:val="Footer"/>
    </w:pPr>
    <w:r>
      <w:t xml:space="preserve">Revised </w:t>
    </w:r>
    <w:r w:rsidR="00571FFF">
      <w:t>10-0</w:t>
    </w:r>
    <w:r w:rsidR="00AB2886">
      <w:t>9</w:t>
    </w:r>
    <w:r w:rsidR="009E5331">
      <w:t>-12 GLH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D" w14:textId="77777777" w:rsidR="00F16D90" w:rsidRDefault="00F16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08A1" w14:textId="77777777" w:rsidR="000F3535" w:rsidRDefault="000F3535">
      <w:r>
        <w:separator/>
      </w:r>
    </w:p>
  </w:footnote>
  <w:footnote w:type="continuationSeparator" w:id="0">
    <w:p w14:paraId="45D24DA1" w14:textId="77777777" w:rsidR="000F3535" w:rsidRDefault="000F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6" w14:textId="77777777" w:rsidR="00F16D90" w:rsidRDefault="00F16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7" w14:textId="3A097E0D" w:rsidR="00445F67" w:rsidRDefault="003B408D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E271E" wp14:editId="19B7C4E6">
              <wp:simplePos x="0" y="0"/>
              <wp:positionH relativeFrom="column">
                <wp:posOffset>457200</wp:posOffset>
              </wp:positionH>
              <wp:positionV relativeFrom="paragraph">
                <wp:posOffset>914400</wp:posOffset>
              </wp:positionV>
              <wp:extent cx="4572000" cy="7315200"/>
              <wp:effectExtent l="0" t="0" r="0" b="0"/>
              <wp:wrapNone/>
              <wp:docPr id="1" name="OIC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72000" cy="7315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754A9" w14:textId="77777777" w:rsidR="003B408D" w:rsidRDefault="003B408D" w:rsidP="003B40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E271E" id="_x0000_t202" coordsize="21600,21600" o:spt="202" path="m,l,21600r21600,l21600,xe">
              <v:stroke joinstyle="miter"/>
              <v:path gradientshapeok="t" o:connecttype="rect"/>
            </v:shapetype>
            <v:shape id="OIC Watermark" o:spid="_x0000_s1026" type="#_x0000_t202" style="position:absolute;margin-left:36pt;margin-top:1in;width:5in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" o:allowincell="f" filled="f" stroked="f">
              <v:stroke joinstyle="round"/>
              <o:lock v:ext="edit" shapetype="t"/>
              <v:textbox style="mso-fit-shape-to-text:t">
                <w:txbxContent>
                  <w:p w14:paraId="6E2754A9" w14:textId="77777777" w:rsidR="003B408D" w:rsidRDefault="003B408D" w:rsidP="003B408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5331">
      <w:rPr>
        <w:sz w:val="28"/>
        <w:szCs w:val="28"/>
      </w:rPr>
      <w:t xml:space="preserve">              </w:t>
    </w:r>
    <w:r w:rsidR="00571FFF">
      <w:rPr>
        <w:sz w:val="28"/>
        <w:szCs w:val="28"/>
      </w:rPr>
      <w:t>APPLICATION FOR MANHOLE BREAKOUT</w:t>
    </w:r>
    <w:r w:rsidR="009E5331" w:rsidRPr="009E5331">
      <w:rPr>
        <w:sz w:val="28"/>
        <w:szCs w:val="28"/>
      </w:rPr>
      <w:t xml:space="preserve">                  </w:t>
    </w:r>
    <w:r w:rsidR="009E5331">
      <w:t>FORM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C" w14:textId="77777777" w:rsidR="00F16D90" w:rsidRDefault="00F16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C80"/>
    <w:multiLevelType w:val="singleLevel"/>
    <w:tmpl w:val="89D644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38E27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0C45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C54A3E"/>
    <w:multiLevelType w:val="hybridMultilevel"/>
    <w:tmpl w:val="DF8A35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7C7BE5"/>
    <w:multiLevelType w:val="singleLevel"/>
    <w:tmpl w:val="D87A58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5D1376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F2B3162"/>
    <w:multiLevelType w:val="hybridMultilevel"/>
    <w:tmpl w:val="72E2D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F83087"/>
    <w:multiLevelType w:val="hybridMultilevel"/>
    <w:tmpl w:val="BA90B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4C1BDB"/>
    <w:multiLevelType w:val="multilevel"/>
    <w:tmpl w:val="02828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3E1E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9C"/>
    <w:rsid w:val="000220A7"/>
    <w:rsid w:val="000751E9"/>
    <w:rsid w:val="000F3535"/>
    <w:rsid w:val="00190F0D"/>
    <w:rsid w:val="002A23E8"/>
    <w:rsid w:val="00366EE5"/>
    <w:rsid w:val="003B408D"/>
    <w:rsid w:val="00445F67"/>
    <w:rsid w:val="004474FB"/>
    <w:rsid w:val="00571FFF"/>
    <w:rsid w:val="00744362"/>
    <w:rsid w:val="007B6C6C"/>
    <w:rsid w:val="00810943"/>
    <w:rsid w:val="008732D3"/>
    <w:rsid w:val="00961B78"/>
    <w:rsid w:val="00966AEF"/>
    <w:rsid w:val="009E5331"/>
    <w:rsid w:val="00AB2886"/>
    <w:rsid w:val="00C0259C"/>
    <w:rsid w:val="00C859E6"/>
    <w:rsid w:val="00D312AD"/>
    <w:rsid w:val="00D62D4B"/>
    <w:rsid w:val="00F16D90"/>
    <w:rsid w:val="00F27C28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E26DC"/>
  <w15:docId w15:val="{7C2FF75F-61AC-48C0-8970-ED99903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53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3B40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%20drive%20copy%20as%20of%2012-14-07\Gloria%20Harrington\Conduit%20Agreement\Appendix%20IV\APPENDIX%20IV%20Form%202%20Manhole%20Breakout%20Request%20revised%2010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1DED97ABAD4885E6A82DA6037B99" ma:contentTypeVersion="0" ma:contentTypeDescription="Create a new document." ma:contentTypeScope="" ma:versionID="6bea592fa14ab7783c811b6a5b5cb4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D36C30-3D7E-48C0-B856-70D94A8F5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48F22E-3C62-4596-9BD3-09F1236E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3E1C4-7D6B-459D-BBB6-ADF4D9C2AF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IV Form 2 Manhole Breakout Request revised 10-15-03.dot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Conduit/Manhole Route Development – Form 1</vt:lpstr>
    </vt:vector>
  </TitlesOfParts>
  <Company>NYNEX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Conduit/Manhole Route Development – Form 1</dc:title>
  <dc:creator>Harrington, Gloria L</dc:creator>
  <cp:lastModifiedBy>Kimberly Geller</cp:lastModifiedBy>
  <cp:revision>2</cp:revision>
  <cp:lastPrinted>2012-10-09T15:30:00Z</cp:lastPrinted>
  <dcterms:created xsi:type="dcterms:W3CDTF">2022-07-21T14:32:00Z</dcterms:created>
  <dcterms:modified xsi:type="dcterms:W3CDTF">2022-07-21T14:32:00Z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C Watermark Exists">
    <vt:bool>true</vt:bool>
  </property>
  <property fmtid="{D5CDD505-2E9C-101B-9397-08002B2CF9AE}" pid="3" name="OIC Watermark ID">
    <vt:lpwstr>O5Draft</vt:lpwstr>
  </property>
  <property fmtid="{D5CDD505-2E9C-101B-9397-08002B2CF9AE}" pid="4" name="ContentTypeId">
    <vt:lpwstr>0x010100F9CA1DED97ABAD4885E6A82DA6037B99</vt:lpwstr>
  </property>
</Properties>
</file>